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20" w:rsidRPr="00541158" w:rsidRDefault="00541158" w:rsidP="00541158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541158">
        <w:rPr>
          <w:rFonts w:ascii="Times New Roman" w:hAnsi="Times New Roman" w:cs="Times New Roman"/>
          <w:b/>
          <w:sz w:val="28"/>
          <w:szCs w:val="28"/>
        </w:rPr>
        <w:t xml:space="preserve">Postřehy studentů 1A oboru </w:t>
      </w:r>
      <w:proofErr w:type="gramStart"/>
      <w:r w:rsidRPr="00541158">
        <w:rPr>
          <w:rFonts w:ascii="Times New Roman" w:hAnsi="Times New Roman" w:cs="Times New Roman"/>
          <w:b/>
          <w:sz w:val="28"/>
          <w:szCs w:val="28"/>
        </w:rPr>
        <w:t xml:space="preserve">Stavebnictví </w:t>
      </w:r>
      <w:r w:rsidR="00E93D9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541158">
        <w:rPr>
          <w:rFonts w:ascii="Times New Roman" w:hAnsi="Times New Roman" w:cs="Times New Roman"/>
          <w:b/>
          <w:sz w:val="28"/>
          <w:szCs w:val="28"/>
        </w:rPr>
        <w:t>k představení</w:t>
      </w:r>
      <w:proofErr w:type="gramEnd"/>
      <w:r w:rsidRPr="00541158">
        <w:rPr>
          <w:rFonts w:ascii="Times New Roman" w:hAnsi="Times New Roman" w:cs="Times New Roman"/>
          <w:b/>
          <w:sz w:val="28"/>
          <w:szCs w:val="28"/>
        </w:rPr>
        <w:t xml:space="preserve"> Jindřich VI.:</w:t>
      </w:r>
    </w:p>
    <w:p w:rsidR="00541158" w:rsidRDefault="00541158" w:rsidP="00541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541158" w:rsidRDefault="00541158" w:rsidP="0054115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Adam Houšť: „Moc jsem se těšil na ústecký </w:t>
      </w:r>
      <w:proofErr w:type="spellStart"/>
      <w:r>
        <w:rPr>
          <w:rFonts w:ascii="Times New Roman" w:hAnsi="Times New Roman" w:cs="Times New Roman"/>
          <w:sz w:val="28"/>
          <w:szCs w:val="28"/>
        </w:rPr>
        <w:t>činoherák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na herecké podání </w:t>
      </w:r>
      <w:r w:rsidR="00E93D97"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a originalitu!“</w:t>
      </w:r>
    </w:p>
    <w:p w:rsidR="00541158" w:rsidRDefault="00541158" w:rsidP="0054115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Jakub Hrubeš: „Činoherák představil hru v úplně jiném světle.“</w:t>
      </w:r>
    </w:p>
    <w:p w:rsidR="00E93D97" w:rsidRDefault="00E93D97" w:rsidP="0054115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Jiří Dobrovolný: „Výkony herců byly úžasné – kolik textu se museli naučit a </w:t>
      </w:r>
    </w:p>
    <w:p w:rsidR="00E93D97" w:rsidRDefault="00E93D97" w:rsidP="0054115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mluvit nahlas (a někteří ¨francouzsky¨)!</w:t>
      </w:r>
    </w:p>
    <w:p w:rsidR="00E93D97" w:rsidRDefault="00541158" w:rsidP="0054115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Ondřej Kutílek: „</w:t>
      </w:r>
      <w:r w:rsidR="00E93D97">
        <w:rPr>
          <w:rFonts w:ascii="Times New Roman" w:hAnsi="Times New Roman" w:cs="Times New Roman"/>
          <w:sz w:val="28"/>
          <w:szCs w:val="28"/>
        </w:rPr>
        <w:t>Vtipně zpracované, j</w:t>
      </w:r>
      <w:r>
        <w:rPr>
          <w:rFonts w:ascii="Times New Roman" w:hAnsi="Times New Roman" w:cs="Times New Roman"/>
          <w:sz w:val="28"/>
          <w:szCs w:val="28"/>
        </w:rPr>
        <w:t>sem rád, že se nebáli jít až na hranu,</w:t>
      </w:r>
      <w:r w:rsidR="00E93D97">
        <w:rPr>
          <w:rFonts w:ascii="Times New Roman" w:hAnsi="Times New Roman" w:cs="Times New Roman"/>
          <w:sz w:val="28"/>
          <w:szCs w:val="28"/>
        </w:rPr>
        <w:t xml:space="preserve"> snad        </w:t>
      </w:r>
    </w:p>
    <w:p w:rsidR="00541158" w:rsidRDefault="00E93D97" w:rsidP="0054115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to nikoho neuráželo (homosexualita), fungovalo to skvěle.“</w:t>
      </w:r>
    </w:p>
    <w:p w:rsidR="00E93D97" w:rsidRDefault="00E93D97" w:rsidP="0054115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Tomáš Knotek: „Dobře sehrané šermířské souboje, až jiskry lítaly!“</w:t>
      </w:r>
    </w:p>
    <w:p w:rsidR="00E93D97" w:rsidRDefault="00E93D97" w:rsidP="00541158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Zdeněk Trpišovský: „V publiku se nemohl nikdo nudit!“</w:t>
      </w:r>
    </w:p>
    <w:p w:rsidR="00E93D97" w:rsidRDefault="00E93D97" w:rsidP="00541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E93D97" w:rsidRPr="00541158" w:rsidRDefault="00E93D97" w:rsidP="00541158">
      <w:pPr>
        <w:pStyle w:val="Bezmezer"/>
        <w:rPr>
          <w:rFonts w:ascii="Times New Roman" w:hAnsi="Times New Roman" w:cs="Times New Roman"/>
          <w:sz w:val="28"/>
          <w:szCs w:val="28"/>
        </w:rPr>
      </w:pPr>
    </w:p>
    <w:sectPr w:rsidR="00E93D97" w:rsidRPr="0054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B060402020202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58"/>
    <w:rsid w:val="002859E2"/>
    <w:rsid w:val="00541158"/>
    <w:rsid w:val="009208F0"/>
    <w:rsid w:val="00A03900"/>
    <w:rsid w:val="00A30100"/>
    <w:rsid w:val="00E93D97"/>
    <w:rsid w:val="00F4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ronika">
    <w:name w:val="Kronika"/>
    <w:basedOn w:val="Normln"/>
    <w:link w:val="KronikaChar"/>
    <w:qFormat/>
    <w:rsid w:val="00A03900"/>
    <w:pPr>
      <w:tabs>
        <w:tab w:val="right" w:pos="9072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KronikaChar">
    <w:name w:val="Kronika Char"/>
    <w:basedOn w:val="Standardnpsmoodstavce"/>
    <w:link w:val="Kronika"/>
    <w:rsid w:val="00A03900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KronikaNADPIS">
    <w:name w:val="Kronika NADPIS"/>
    <w:basedOn w:val="Kronika"/>
    <w:next w:val="Kronika"/>
    <w:link w:val="KronikaNADPISChar"/>
    <w:qFormat/>
    <w:rsid w:val="00F431B1"/>
    <w:pPr>
      <w:keepNext/>
      <w:jc w:val="center"/>
    </w:pPr>
    <w:rPr>
      <w:b/>
      <w:sz w:val="32"/>
      <w:szCs w:val="32"/>
    </w:rPr>
  </w:style>
  <w:style w:type="character" w:customStyle="1" w:styleId="KronikaNADPISChar">
    <w:name w:val="Kronika NADPIS Char"/>
    <w:basedOn w:val="KronikaChar"/>
    <w:link w:val="KronikaNADPIS"/>
    <w:rsid w:val="00F431B1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Bezmezer">
    <w:name w:val="No Spacing"/>
    <w:uiPriority w:val="1"/>
    <w:qFormat/>
    <w:rsid w:val="005411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ronika">
    <w:name w:val="Kronika"/>
    <w:basedOn w:val="Normln"/>
    <w:link w:val="KronikaChar"/>
    <w:qFormat/>
    <w:rsid w:val="00A03900"/>
    <w:pPr>
      <w:tabs>
        <w:tab w:val="right" w:pos="9072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KronikaChar">
    <w:name w:val="Kronika Char"/>
    <w:basedOn w:val="Standardnpsmoodstavce"/>
    <w:link w:val="Kronika"/>
    <w:rsid w:val="00A03900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KronikaNADPIS">
    <w:name w:val="Kronika NADPIS"/>
    <w:basedOn w:val="Kronika"/>
    <w:next w:val="Kronika"/>
    <w:link w:val="KronikaNADPISChar"/>
    <w:qFormat/>
    <w:rsid w:val="00F431B1"/>
    <w:pPr>
      <w:keepNext/>
      <w:jc w:val="center"/>
    </w:pPr>
    <w:rPr>
      <w:b/>
      <w:sz w:val="32"/>
      <w:szCs w:val="32"/>
    </w:rPr>
  </w:style>
  <w:style w:type="character" w:customStyle="1" w:styleId="KronikaNADPISChar">
    <w:name w:val="Kronika NADPIS Char"/>
    <w:basedOn w:val="KronikaChar"/>
    <w:link w:val="KronikaNADPIS"/>
    <w:rsid w:val="00F431B1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Bezmezer">
    <w:name w:val="No Spacing"/>
    <w:uiPriority w:val="1"/>
    <w:qFormat/>
    <w:rsid w:val="00541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SOŠ Stavební Děčín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irena.horova</dc:creator>
  <cp:keywords/>
  <dc:description/>
  <cp:lastModifiedBy>irena.horova</cp:lastModifiedBy>
  <cp:revision>1</cp:revision>
  <dcterms:created xsi:type="dcterms:W3CDTF">2016-02-25T10:35:00Z</dcterms:created>
  <dcterms:modified xsi:type="dcterms:W3CDTF">2016-02-25T12:39:00Z</dcterms:modified>
</cp:coreProperties>
</file>